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A4C4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A6E5B2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C6A61F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1DFBF89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0473E7">
        <w:rPr>
          <w:rFonts w:ascii="Calibri" w:hAnsi="Calibri" w:cs="Calibri"/>
          <w:b/>
          <w:i/>
          <w:sz w:val="32"/>
          <w:szCs w:val="32"/>
        </w:rPr>
        <w:t>Povinné čipování psů</w:t>
      </w:r>
    </w:p>
    <w:p w14:paraId="2FC3E787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95EA28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Od 1. ledna 2020 vstupuje na základě novely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veterinárního zákona č. 302/2017 Sb. v účinnost</w:t>
      </w:r>
    </w:p>
    <w:p w14:paraId="5744B847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povinnost označovat psy na území České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republiky mikročipem. Číslo mikročipu musí být</w:t>
      </w:r>
    </w:p>
    <w:p w14:paraId="025E5B08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 xml:space="preserve">zaznamenáno v dokladu o očkování psa – PAS/OČKOVACÍ PRŮKAZ. Štěňata musí být </w:t>
      </w:r>
      <w:r>
        <w:rPr>
          <w:rFonts w:ascii="Calibri" w:hAnsi="Calibri" w:cs="Calibri"/>
          <w:sz w:val="24"/>
          <w:szCs w:val="24"/>
        </w:rPr>
        <w:t>o</w:t>
      </w:r>
      <w:r w:rsidRPr="000473E7">
        <w:rPr>
          <w:rFonts w:ascii="Calibri" w:hAnsi="Calibri" w:cs="Calibri"/>
          <w:sz w:val="24"/>
          <w:szCs w:val="24"/>
        </w:rPr>
        <w:t>značena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mikročipem nejpozději v době prvního očkování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proti vzteklině (tedy nejpozději v půl roce věku).</w:t>
      </w:r>
    </w:p>
    <w:p w14:paraId="78D6F035" w14:textId="77777777" w:rsid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CA2B32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Každý žijící pes od 1. 1. 2020 musí být označen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čipem, neoznačený pes nebude moci být veterinárním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lékařem očkován proti vzteklině, čímž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chovatel poruší zákon a bude mu hrozit pokuta.</w:t>
      </w:r>
    </w:p>
    <w:p w14:paraId="2EE81D5E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473E7">
        <w:rPr>
          <w:rFonts w:ascii="Calibri" w:hAnsi="Calibri" w:cs="Calibri"/>
          <w:b/>
          <w:color w:val="FF0000"/>
          <w:sz w:val="24"/>
          <w:szCs w:val="24"/>
        </w:rPr>
        <w:t>Čipování je od 1.1.2020 povinné bez výjimky.</w:t>
      </w:r>
    </w:p>
    <w:p w14:paraId="19BB70D3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46E401AE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473E7">
        <w:rPr>
          <w:rFonts w:ascii="Calibri" w:hAnsi="Calibri" w:cs="Calibri"/>
          <w:b/>
          <w:sz w:val="24"/>
          <w:szCs w:val="24"/>
        </w:rPr>
        <w:t>Čipování není pro psa nebezpečné či závadné</w:t>
      </w:r>
    </w:p>
    <w:p w14:paraId="34213E70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 xml:space="preserve">– jedná se o jednorázový úkon </w:t>
      </w:r>
      <w:proofErr w:type="spellStart"/>
      <w:r w:rsidRPr="000473E7">
        <w:rPr>
          <w:rFonts w:ascii="Calibri" w:hAnsi="Calibri" w:cs="Calibri"/>
          <w:sz w:val="24"/>
          <w:szCs w:val="24"/>
        </w:rPr>
        <w:t>srovnateln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s injekční aplikací. Za psa bez označení bude od</w:t>
      </w:r>
    </w:p>
    <w:p w14:paraId="7A651A70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roku 2020 hrozit správní řízení s uložením až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20 tisícové pokuty, protože na psa bude pohlíženo,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jako kdyby neměl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platné očkování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proti vzteklině. Od 1.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1. 2020 bude očkování</w:t>
      </w:r>
    </w:p>
    <w:p w14:paraId="13B42D08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psa platné pouze v případě,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že je pes označený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mikročipem!</w:t>
      </w:r>
    </w:p>
    <w:p w14:paraId="02304694" w14:textId="77777777" w:rsidR="00553B3B" w:rsidRDefault="000473E7" w:rsidP="00047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473E7">
        <w:rPr>
          <w:rFonts w:ascii="Calibri" w:hAnsi="Calibri" w:cs="Calibri"/>
          <w:sz w:val="24"/>
          <w:szCs w:val="24"/>
        </w:rPr>
        <w:t>Příslušná novela zavádí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povinné označení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pouze u psů, nikoliv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u dalších zvířat. Další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informace můžete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473E7">
        <w:rPr>
          <w:rFonts w:ascii="Calibri" w:hAnsi="Calibri" w:cs="Calibri"/>
          <w:sz w:val="24"/>
          <w:szCs w:val="24"/>
        </w:rPr>
        <w:t>dohledat na stránkách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311AB8">
          <w:rPr>
            <w:rStyle w:val="Hypertextovodkaz"/>
            <w:rFonts w:ascii="Calibri" w:hAnsi="Calibri" w:cs="Calibri"/>
            <w:sz w:val="24"/>
            <w:szCs w:val="24"/>
          </w:rPr>
          <w:t>www.svscr.cz/zdravi--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zvirat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/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povinne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-</w:t>
        </w:r>
        <w:proofErr w:type="spellStart"/>
        <w:r w:rsidRPr="00311AB8">
          <w:rPr>
            <w:rStyle w:val="Hypertextovodkaz"/>
            <w:rFonts w:ascii="Calibri" w:hAnsi="Calibri" w:cs="Calibri"/>
            <w:sz w:val="24"/>
            <w:szCs w:val="24"/>
          </w:rPr>
          <w:t>oznacovani</w:t>
        </w:r>
        <w:proofErr w:type="spellEnd"/>
        <w:r w:rsidRPr="00311AB8">
          <w:rPr>
            <w:rStyle w:val="Hypertextovodkaz"/>
            <w:rFonts w:ascii="Calibri" w:hAnsi="Calibri" w:cs="Calibri"/>
            <w:sz w:val="24"/>
            <w:szCs w:val="24"/>
          </w:rPr>
          <w:t>-psu/</w:t>
        </w:r>
      </w:hyperlink>
      <w:r w:rsidRPr="000473E7">
        <w:rPr>
          <w:rFonts w:ascii="Calibri" w:hAnsi="Calibri" w:cs="Calibri"/>
          <w:sz w:val="24"/>
          <w:szCs w:val="24"/>
        </w:rPr>
        <w:t>.</w:t>
      </w:r>
    </w:p>
    <w:p w14:paraId="111057DC" w14:textId="77777777" w:rsidR="000473E7" w:rsidRPr="000473E7" w:rsidRDefault="000473E7" w:rsidP="000473E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b/>
          <w:i/>
          <w:sz w:val="24"/>
          <w:szCs w:val="24"/>
        </w:rPr>
      </w:pPr>
      <w:r w:rsidRPr="000473E7">
        <w:rPr>
          <w:rFonts w:ascii="Calibri" w:hAnsi="Calibri" w:cs="Calibri"/>
          <w:b/>
          <w:i/>
          <w:sz w:val="24"/>
          <w:szCs w:val="24"/>
        </w:rPr>
        <w:t>Státní veterinární správa</w:t>
      </w:r>
    </w:p>
    <w:sectPr w:rsidR="000473E7" w:rsidRPr="0004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E7"/>
    <w:rsid w:val="000473E7"/>
    <w:rsid w:val="000821EC"/>
    <w:rsid w:val="005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32FC"/>
  <w15:docId w15:val="{CE52814E-E8A8-4B3D-AC8B-EF73F51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3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4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scr.cz/zdravi--zvirat/povinne-oznacovani-ps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Petra Vaňková - Galileo</cp:lastModifiedBy>
  <cp:revision>2</cp:revision>
  <cp:lastPrinted>2019-10-09T13:09:00Z</cp:lastPrinted>
  <dcterms:created xsi:type="dcterms:W3CDTF">2020-09-16T14:36:00Z</dcterms:created>
  <dcterms:modified xsi:type="dcterms:W3CDTF">2020-09-16T14:36:00Z</dcterms:modified>
</cp:coreProperties>
</file>