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8952" w14:textId="77777777" w:rsidR="00461A20" w:rsidRPr="00B34B59" w:rsidRDefault="00461A20">
      <w:pPr>
        <w:rPr>
          <w:rFonts w:ascii="Arial" w:hAnsi="Arial" w:cs="Arial"/>
        </w:rPr>
      </w:pPr>
    </w:p>
    <w:p w14:paraId="778614FC" w14:textId="77777777" w:rsidR="00461A20" w:rsidRPr="00B34B59" w:rsidRDefault="00461A20">
      <w:pPr>
        <w:rPr>
          <w:rFonts w:ascii="Arial" w:hAnsi="Arial" w:cs="Arial"/>
        </w:rPr>
      </w:pPr>
    </w:p>
    <w:p w14:paraId="6DDFEDAC" w14:textId="77777777" w:rsidR="00461A20" w:rsidRPr="00B34B59" w:rsidRDefault="00E7096E" w:rsidP="00060C1D">
      <w:pPr>
        <w:jc w:val="center"/>
        <w:rPr>
          <w:rFonts w:ascii="Arial" w:hAnsi="Arial" w:cs="Arial"/>
          <w:b/>
          <w:sz w:val="72"/>
          <w:szCs w:val="72"/>
        </w:rPr>
      </w:pPr>
      <w:r w:rsidRPr="00B34B59">
        <w:rPr>
          <w:rFonts w:ascii="Arial" w:hAnsi="Arial" w:cs="Arial"/>
          <w:b/>
          <w:sz w:val="72"/>
          <w:szCs w:val="72"/>
        </w:rPr>
        <w:t>Obec Brandov</w:t>
      </w:r>
    </w:p>
    <w:p w14:paraId="42ADCF81" w14:textId="77777777" w:rsidR="00461A20" w:rsidRPr="00B34B59" w:rsidRDefault="00E7096E">
      <w:pPr>
        <w:pStyle w:val="Nadpis2"/>
        <w:rPr>
          <w:rFonts w:ascii="Arial" w:hAnsi="Arial" w:cs="Arial"/>
          <w:sz w:val="40"/>
        </w:rPr>
      </w:pPr>
      <w:r w:rsidRPr="00B34B59">
        <w:rPr>
          <w:rFonts w:ascii="Arial" w:hAnsi="Arial" w:cs="Arial"/>
          <w:noProof/>
        </w:rPr>
        <w:drawing>
          <wp:inline distT="0" distB="0" distL="0" distR="0" wp14:anchorId="0F478FC5" wp14:editId="47633243">
            <wp:extent cx="6762750" cy="1447800"/>
            <wp:effectExtent l="0" t="0" r="0" b="0"/>
            <wp:docPr id="1" name="obrázek 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A58C" w14:textId="77777777" w:rsidR="00461A20" w:rsidRPr="00B34B59" w:rsidRDefault="00461A20">
      <w:pPr>
        <w:pStyle w:val="Nadpis2"/>
        <w:rPr>
          <w:rFonts w:ascii="Arial" w:hAnsi="Arial" w:cs="Arial"/>
          <w:sz w:val="40"/>
        </w:rPr>
      </w:pPr>
      <w:r w:rsidRPr="00B34B59">
        <w:rPr>
          <w:rFonts w:ascii="Arial" w:hAnsi="Arial" w:cs="Arial"/>
          <w:sz w:val="40"/>
        </w:rPr>
        <w:t>nabídka občanům</w:t>
      </w:r>
    </w:p>
    <w:p w14:paraId="3E46D822" w14:textId="77777777" w:rsidR="00461A20" w:rsidRPr="00B34B59" w:rsidRDefault="00461A20">
      <w:pPr>
        <w:rPr>
          <w:rFonts w:ascii="Arial" w:hAnsi="Arial" w:cs="Arial"/>
        </w:rPr>
      </w:pPr>
    </w:p>
    <w:p w14:paraId="3EDE55E3" w14:textId="77777777" w:rsidR="00461A20" w:rsidRPr="00B34B59" w:rsidRDefault="00461A20">
      <w:pPr>
        <w:pStyle w:val="Zkladntext2"/>
        <w:rPr>
          <w:rFonts w:cs="Arial"/>
        </w:rPr>
      </w:pPr>
      <w:r w:rsidRPr="00B34B59">
        <w:rPr>
          <w:rFonts w:cs="Arial"/>
        </w:rPr>
        <w:t>BEZPLATNÝ SBĚR NEBEZPEČNÝCH SLOŽEK KOMUNÁLNÍHO ODPADU</w:t>
      </w:r>
    </w:p>
    <w:p w14:paraId="7291AE84" w14:textId="77777777" w:rsidR="00461A20" w:rsidRPr="00B34B59" w:rsidRDefault="00461A20">
      <w:pPr>
        <w:rPr>
          <w:rFonts w:ascii="Arial" w:hAnsi="Arial" w:cs="Arial"/>
          <w:b/>
          <w:sz w:val="28"/>
        </w:rPr>
      </w:pPr>
    </w:p>
    <w:p w14:paraId="59E101FA" w14:textId="77777777" w:rsidR="00461A20" w:rsidRPr="00B34B59" w:rsidRDefault="00E7096E">
      <w:pPr>
        <w:pStyle w:val="Zkladntext"/>
        <w:rPr>
          <w:rFonts w:ascii="Arial" w:hAnsi="Arial" w:cs="Arial"/>
        </w:rPr>
      </w:pPr>
      <w:r w:rsidRPr="00B34B59">
        <w:rPr>
          <w:rFonts w:ascii="Arial" w:hAnsi="Arial" w:cs="Arial"/>
        </w:rPr>
        <w:t xml:space="preserve">Obec Brandov </w:t>
      </w:r>
      <w:r w:rsidR="00461A20" w:rsidRPr="00B34B59">
        <w:rPr>
          <w:rFonts w:ascii="Arial" w:hAnsi="Arial" w:cs="Arial"/>
        </w:rPr>
        <w:t xml:space="preserve">ve spolupráci se společností Marius </w:t>
      </w:r>
      <w:proofErr w:type="spellStart"/>
      <w:r w:rsidR="00461A20" w:rsidRPr="00B34B59">
        <w:rPr>
          <w:rFonts w:ascii="Arial" w:hAnsi="Arial" w:cs="Arial"/>
        </w:rPr>
        <w:t>Pedersen</w:t>
      </w:r>
      <w:proofErr w:type="spellEnd"/>
      <w:r w:rsidR="00461A20" w:rsidRPr="00B34B59">
        <w:rPr>
          <w:rFonts w:ascii="Arial" w:hAnsi="Arial" w:cs="Arial"/>
        </w:rPr>
        <w:t xml:space="preserve"> a.s. vybavené speciálními nádobami pro sběr nebezpečných odpadů.</w:t>
      </w:r>
    </w:p>
    <w:p w14:paraId="2815AFC2" w14:textId="77777777" w:rsidR="00461A20" w:rsidRPr="00B34B59" w:rsidRDefault="00461A20">
      <w:pPr>
        <w:jc w:val="center"/>
        <w:rPr>
          <w:rFonts w:ascii="Arial" w:hAnsi="Arial" w:cs="Arial"/>
        </w:rPr>
      </w:pPr>
    </w:p>
    <w:p w14:paraId="63047A72" w14:textId="0AFFCB2F" w:rsidR="00461A20" w:rsidRPr="00B34B59" w:rsidRDefault="00461A20" w:rsidP="00060C1D">
      <w:pPr>
        <w:jc w:val="center"/>
        <w:rPr>
          <w:rFonts w:ascii="Arial" w:hAnsi="Arial" w:cs="Arial"/>
          <w:sz w:val="28"/>
        </w:rPr>
      </w:pPr>
      <w:r w:rsidRPr="00B34B59">
        <w:rPr>
          <w:rFonts w:ascii="Arial" w:hAnsi="Arial" w:cs="Arial"/>
          <w:sz w:val="28"/>
        </w:rPr>
        <w:t xml:space="preserve">Tato akce se uskuteční </w:t>
      </w:r>
      <w:r w:rsidRPr="00620E67">
        <w:rPr>
          <w:rFonts w:ascii="Arial" w:hAnsi="Arial" w:cs="Arial"/>
          <w:b/>
          <w:color w:val="EE0000"/>
          <w:sz w:val="28"/>
        </w:rPr>
        <w:t xml:space="preserve">v sobotu </w:t>
      </w:r>
      <w:r w:rsidR="008F1001" w:rsidRPr="00620E67">
        <w:rPr>
          <w:rFonts w:ascii="Arial" w:hAnsi="Arial" w:cs="Arial"/>
          <w:b/>
          <w:color w:val="EE0000"/>
          <w:sz w:val="28"/>
        </w:rPr>
        <w:t>20. 6. 2026</w:t>
      </w:r>
      <w:r w:rsidRPr="00620E67">
        <w:rPr>
          <w:rFonts w:ascii="Arial" w:hAnsi="Arial" w:cs="Arial"/>
          <w:b/>
          <w:color w:val="EE0000"/>
          <w:sz w:val="28"/>
        </w:rPr>
        <w:t xml:space="preserve"> </w:t>
      </w:r>
      <w:r w:rsidRPr="00B34B59">
        <w:rPr>
          <w:rFonts w:ascii="Arial" w:hAnsi="Arial" w:cs="Arial"/>
          <w:b/>
          <w:sz w:val="28"/>
        </w:rPr>
        <w:t>dle stanoveného harmonogramu</w:t>
      </w:r>
    </w:p>
    <w:p w14:paraId="3DDA4081" w14:textId="77777777" w:rsidR="00461A20" w:rsidRPr="00B34B59" w:rsidRDefault="00E7096E" w:rsidP="00097A83">
      <w:pPr>
        <w:framePr w:w="10453" w:h="2345" w:hSpace="141" w:wrap="around" w:vAnchor="text" w:hAnchor="page" w:x="691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i/>
          <w:sz w:val="44"/>
          <w:u w:val="single"/>
        </w:rPr>
      </w:pPr>
      <w:r w:rsidRPr="00B34B59">
        <w:rPr>
          <w:rFonts w:ascii="Arial" w:hAnsi="Arial" w:cs="Arial"/>
          <w:b/>
          <w:i/>
          <w:sz w:val="44"/>
          <w:u w:val="single"/>
        </w:rPr>
        <w:t>Brandov</w:t>
      </w:r>
    </w:p>
    <w:p w14:paraId="78E96D93" w14:textId="77777777" w:rsidR="00461A20" w:rsidRPr="00B34B59" w:rsidRDefault="00461A20" w:rsidP="00D53B6B">
      <w:pPr>
        <w:framePr w:w="10453" w:h="2345" w:hSpace="141" w:wrap="around" w:vAnchor="text" w:hAnchor="page" w:x="691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E1DA301" w14:textId="7F48DC40" w:rsidR="00E7096E" w:rsidRPr="00B849BF" w:rsidRDefault="00E7096E" w:rsidP="002F06A8">
      <w:pPr>
        <w:framePr w:w="10453" w:h="2345" w:hSpace="141" w:wrap="around" w:vAnchor="text" w:hAnchor="page" w:x="691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rPr>
          <w:rFonts w:ascii="Arial" w:hAnsi="Arial" w:cs="Arial"/>
          <w:b/>
          <w:bCs/>
          <w:color w:val="EE0000"/>
          <w:sz w:val="28"/>
          <w:szCs w:val="28"/>
        </w:rPr>
      </w:pPr>
      <w:r w:rsidRPr="00B849BF">
        <w:rPr>
          <w:rFonts w:ascii="Arial" w:hAnsi="Arial" w:cs="Arial"/>
          <w:b/>
          <w:bCs/>
          <w:color w:val="EE0000"/>
          <w:sz w:val="28"/>
          <w:szCs w:val="28"/>
        </w:rPr>
        <w:t>9</w:t>
      </w:r>
      <w:r w:rsidR="00C306C7" w:rsidRPr="00B849B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Pr="00B849BF">
        <w:rPr>
          <w:rFonts w:ascii="Arial" w:hAnsi="Arial" w:cs="Arial"/>
          <w:b/>
          <w:bCs/>
          <w:color w:val="EE0000"/>
          <w:sz w:val="28"/>
          <w:szCs w:val="28"/>
        </w:rPr>
        <w:t xml:space="preserve">00 – </w:t>
      </w:r>
      <w:r w:rsidR="008F1001" w:rsidRPr="00B849BF">
        <w:rPr>
          <w:rFonts w:ascii="Arial" w:hAnsi="Arial" w:cs="Arial"/>
          <w:b/>
          <w:bCs/>
          <w:color w:val="EE0000"/>
          <w:sz w:val="28"/>
          <w:szCs w:val="28"/>
        </w:rPr>
        <w:t>10:00</w:t>
      </w:r>
      <w:r w:rsidRPr="00B849BF">
        <w:rPr>
          <w:rFonts w:ascii="Arial" w:hAnsi="Arial" w:cs="Arial"/>
          <w:b/>
          <w:bCs/>
          <w:color w:val="EE0000"/>
          <w:sz w:val="28"/>
          <w:szCs w:val="28"/>
        </w:rPr>
        <w:t xml:space="preserve"> hod. parkoviště před </w:t>
      </w:r>
      <w:r w:rsidR="002F06A8" w:rsidRPr="00B849BF">
        <w:rPr>
          <w:rFonts w:ascii="Arial" w:hAnsi="Arial" w:cs="Arial"/>
          <w:b/>
          <w:bCs/>
          <w:color w:val="EE0000"/>
          <w:sz w:val="28"/>
          <w:szCs w:val="28"/>
        </w:rPr>
        <w:t>OÚ</w:t>
      </w:r>
    </w:p>
    <w:p w14:paraId="420327EB" w14:textId="77777777" w:rsidR="00E7096E" w:rsidRPr="00B34B59" w:rsidRDefault="00E7096E" w:rsidP="008E220C">
      <w:pPr>
        <w:framePr w:w="10453" w:h="2345" w:hSpace="141" w:wrap="around" w:vAnchor="text" w:hAnchor="page" w:x="691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E1F31F3" w14:textId="4FFF68F7" w:rsidR="008E220C" w:rsidRPr="002F06A8" w:rsidRDefault="008E220C" w:rsidP="002F06A8">
      <w:pPr>
        <w:framePr w:w="10453" w:h="2345" w:hSpace="141" w:wrap="around" w:vAnchor="text" w:hAnchor="page" w:x="691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32"/>
          <w:szCs w:val="32"/>
        </w:rPr>
      </w:pPr>
      <w:proofErr w:type="gramStart"/>
      <w:r w:rsidRPr="002F06A8">
        <w:rPr>
          <w:rFonts w:ascii="Arial" w:hAnsi="Arial" w:cs="Arial"/>
          <w:sz w:val="32"/>
          <w:szCs w:val="32"/>
        </w:rPr>
        <w:t xml:space="preserve">„ </w:t>
      </w:r>
      <w:r w:rsidRPr="002F06A8">
        <w:rPr>
          <w:rFonts w:ascii="Arial" w:hAnsi="Arial" w:cs="Arial"/>
          <w:b/>
          <w:bCs/>
          <w:i/>
          <w:iCs/>
          <w:sz w:val="32"/>
          <w:szCs w:val="32"/>
        </w:rPr>
        <w:t>Veš</w:t>
      </w:r>
      <w:r w:rsidR="00E329E3" w:rsidRPr="002F06A8">
        <w:rPr>
          <w:rFonts w:ascii="Arial" w:hAnsi="Arial" w:cs="Arial"/>
          <w:b/>
          <w:bCs/>
          <w:i/>
          <w:iCs/>
          <w:sz w:val="32"/>
          <w:szCs w:val="32"/>
        </w:rPr>
        <w:t>keré</w:t>
      </w:r>
      <w:proofErr w:type="gramEnd"/>
      <w:r w:rsidR="00E329E3" w:rsidRPr="002F06A8">
        <w:rPr>
          <w:rFonts w:ascii="Arial" w:hAnsi="Arial" w:cs="Arial"/>
          <w:b/>
          <w:bCs/>
          <w:i/>
          <w:iCs/>
          <w:sz w:val="32"/>
          <w:szCs w:val="32"/>
        </w:rPr>
        <w:t xml:space="preserve"> odpady budou předávány buďt</w:t>
      </w:r>
      <w:r w:rsidRPr="002F06A8">
        <w:rPr>
          <w:rFonts w:ascii="Arial" w:hAnsi="Arial" w:cs="Arial"/>
          <w:b/>
          <w:bCs/>
          <w:i/>
          <w:iCs/>
          <w:sz w:val="32"/>
          <w:szCs w:val="32"/>
        </w:rPr>
        <w:t>o pověřenou osobou, zástupcem příslušného úřadu nebo samotným původcem. Tekuté odpady kategorie 20 dle zákona o odpadech, budou v takových přepravních obalech, ze kterých nebude možný jejich únik.“ V opačném případě nebude tento odpad odebrán.</w:t>
      </w:r>
      <w:r w:rsidR="00E7096E" w:rsidRPr="002F06A8">
        <w:rPr>
          <w:rFonts w:ascii="Arial" w:hAnsi="Arial" w:cs="Arial"/>
          <w:b/>
          <w:bCs/>
          <w:i/>
          <w:iCs/>
          <w:sz w:val="32"/>
          <w:szCs w:val="32"/>
        </w:rPr>
        <w:t>“</w:t>
      </w:r>
    </w:p>
    <w:p w14:paraId="5DCBE701" w14:textId="77777777" w:rsidR="00461A20" w:rsidRPr="00B34B59" w:rsidRDefault="00461A20" w:rsidP="00D53B6B">
      <w:pPr>
        <w:framePr w:w="10453" w:h="2345" w:hSpace="141" w:wrap="around" w:vAnchor="text" w:hAnchor="page" w:x="691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726A0640" w14:textId="77777777" w:rsidR="00461A20" w:rsidRPr="00B34B59" w:rsidRDefault="00461A20">
      <w:pPr>
        <w:rPr>
          <w:rFonts w:ascii="Arial" w:hAnsi="Arial" w:cs="Arial"/>
        </w:rPr>
      </w:pPr>
    </w:p>
    <w:p w14:paraId="687EACE0" w14:textId="77777777" w:rsidR="00461A20" w:rsidRPr="00B34B59" w:rsidRDefault="00461A20" w:rsidP="00060C1D">
      <w:pPr>
        <w:pStyle w:val="Zkladntext3"/>
        <w:rPr>
          <w:rFonts w:cs="Arial"/>
        </w:rPr>
      </w:pPr>
      <w:r w:rsidRPr="00B34B59">
        <w:rPr>
          <w:rFonts w:cs="Arial"/>
        </w:rPr>
        <w:t xml:space="preserve">Na uvedená místa budou přistaveny vozy společnosti Marius </w:t>
      </w:r>
      <w:proofErr w:type="spellStart"/>
      <w:r w:rsidRPr="00B34B59">
        <w:rPr>
          <w:rFonts w:cs="Arial"/>
        </w:rPr>
        <w:t>Pedersen</w:t>
      </w:r>
      <w:proofErr w:type="spellEnd"/>
      <w:r w:rsidRPr="00B34B59">
        <w:rPr>
          <w:rFonts w:cs="Arial"/>
        </w:rPr>
        <w:t xml:space="preserve"> a.s. vybavené speciálními nádobami pro sběr nebezpečných odpadů.</w:t>
      </w:r>
    </w:p>
    <w:p w14:paraId="5EBAEF4E" w14:textId="77777777" w:rsidR="00461A20" w:rsidRPr="00B34B59" w:rsidRDefault="00461A20">
      <w:pPr>
        <w:jc w:val="center"/>
        <w:rPr>
          <w:rFonts w:ascii="Arial" w:hAnsi="Arial" w:cs="Arial"/>
          <w:b/>
        </w:rPr>
      </w:pPr>
    </w:p>
    <w:p w14:paraId="447B6CAF" w14:textId="77777777" w:rsidR="00461A20" w:rsidRPr="00B34B59" w:rsidRDefault="00461A20">
      <w:pPr>
        <w:pStyle w:val="Nadpis8"/>
        <w:rPr>
          <w:rFonts w:cs="Arial"/>
        </w:rPr>
      </w:pPr>
      <w:r w:rsidRPr="00B34B59">
        <w:rPr>
          <w:rFonts w:cs="Arial"/>
        </w:rPr>
        <w:t>PŘIJÍMÁNY BUDOU NÁSLEDUJÍCÍ DRUHY ODPAD</w:t>
      </w:r>
      <w:r w:rsidRPr="00B34B59">
        <w:rPr>
          <w:rFonts w:cs="Arial"/>
          <w:caps/>
        </w:rPr>
        <w:t>ů</w:t>
      </w:r>
    </w:p>
    <w:p w14:paraId="4E055E40" w14:textId="77777777" w:rsidR="00461A20" w:rsidRPr="00B34B59" w:rsidRDefault="00461A20">
      <w:pPr>
        <w:rPr>
          <w:rFonts w:ascii="Arial" w:hAnsi="Arial" w:cs="Arial"/>
        </w:rPr>
      </w:pPr>
    </w:p>
    <w:p w14:paraId="3EFD8D93" w14:textId="2AA740CC" w:rsidR="00461A20" w:rsidRPr="00B34B59" w:rsidRDefault="00461A20">
      <w:pPr>
        <w:jc w:val="center"/>
        <w:rPr>
          <w:rFonts w:ascii="Arial" w:hAnsi="Arial" w:cs="Arial"/>
          <w:b/>
          <w:sz w:val="32"/>
        </w:rPr>
      </w:pPr>
      <w:r w:rsidRPr="00B34B59">
        <w:rPr>
          <w:rFonts w:ascii="Arial" w:hAnsi="Arial" w:cs="Arial"/>
          <w:b/>
          <w:sz w:val="32"/>
        </w:rPr>
        <w:t xml:space="preserve"> VŠECHNY DRUHY BATERIÍ, DOMÁCÍ CHEMIKÁLIE, ZÁŘIVKY, MOTOROVÉ OLEJE, ZAOLEJOVANÉ PŘEDMĚTY, VYŘAZENÉ ZAŘÍZENÍ, </w:t>
      </w:r>
      <w:r w:rsidRPr="00B34B59">
        <w:rPr>
          <w:rFonts w:ascii="Arial" w:hAnsi="Arial" w:cs="Arial"/>
          <w:b/>
          <w:caps/>
          <w:sz w:val="32"/>
        </w:rPr>
        <w:t>pneumatiky z osobních vozů</w:t>
      </w:r>
      <w:r w:rsidR="00B34B59" w:rsidRPr="00B34B59">
        <w:rPr>
          <w:rFonts w:ascii="Arial" w:hAnsi="Arial" w:cs="Arial"/>
          <w:b/>
          <w:caps/>
          <w:sz w:val="32"/>
        </w:rPr>
        <w:t>.</w:t>
      </w:r>
    </w:p>
    <w:p w14:paraId="202D0F74" w14:textId="77777777" w:rsidR="00461A20" w:rsidRPr="00B34B59" w:rsidRDefault="00461A20">
      <w:pPr>
        <w:jc w:val="center"/>
        <w:rPr>
          <w:rFonts w:ascii="Arial" w:hAnsi="Arial" w:cs="Arial"/>
          <w:b/>
          <w:sz w:val="32"/>
        </w:rPr>
      </w:pPr>
    </w:p>
    <w:p w14:paraId="7BB6A0D1" w14:textId="77777777" w:rsidR="00461A20" w:rsidRDefault="00461A20">
      <w:pPr>
        <w:jc w:val="center"/>
        <w:rPr>
          <w:rFonts w:ascii="Arial" w:hAnsi="Arial" w:cs="Arial"/>
          <w:sz w:val="32"/>
        </w:rPr>
      </w:pPr>
      <w:r w:rsidRPr="00B34B59">
        <w:rPr>
          <w:rFonts w:ascii="Arial" w:hAnsi="Arial" w:cs="Arial"/>
          <w:sz w:val="24"/>
        </w:rPr>
        <w:t xml:space="preserve">Jmenované odpady není vhodné ukládat do sběrných nádob komunálního odpadu rozmístěných ve Vaší obci, neboť ztěžují využití odpadu jako suroviny. </w:t>
      </w:r>
      <w:r w:rsidRPr="00B34B59">
        <w:rPr>
          <w:rFonts w:ascii="Arial" w:hAnsi="Arial" w:cs="Arial"/>
          <w:sz w:val="32"/>
        </w:rPr>
        <w:t xml:space="preserve">  </w:t>
      </w:r>
    </w:p>
    <w:p w14:paraId="24CD14E7" w14:textId="77777777" w:rsidR="002F06A8" w:rsidRPr="00B34B59" w:rsidRDefault="002F06A8">
      <w:pPr>
        <w:jc w:val="center"/>
        <w:rPr>
          <w:rFonts w:ascii="Arial" w:hAnsi="Arial" w:cs="Arial"/>
          <w:sz w:val="32"/>
        </w:rPr>
      </w:pPr>
    </w:p>
    <w:p w14:paraId="28445D4D" w14:textId="77777777" w:rsidR="00461A20" w:rsidRPr="00B34B59" w:rsidRDefault="00461A20">
      <w:pPr>
        <w:pStyle w:val="Nadpis9"/>
        <w:rPr>
          <w:rFonts w:cs="Arial"/>
        </w:rPr>
      </w:pPr>
      <w:r w:rsidRPr="00B34B59">
        <w:rPr>
          <w:rFonts w:cs="Arial"/>
        </w:rPr>
        <w:t>TYTO SLUŽBY JSOU PRO OBČANY ZDARMA</w:t>
      </w:r>
    </w:p>
    <w:p w14:paraId="61BC11B0" w14:textId="77777777" w:rsidR="00461A20" w:rsidRPr="00B34B59" w:rsidRDefault="00461A20">
      <w:pPr>
        <w:jc w:val="center"/>
        <w:rPr>
          <w:rFonts w:ascii="Arial" w:hAnsi="Arial" w:cs="Arial"/>
          <w:b/>
          <w:i/>
        </w:rPr>
      </w:pPr>
    </w:p>
    <w:p w14:paraId="06FF680E" w14:textId="21284244" w:rsidR="00461A20" w:rsidRPr="00B34B59" w:rsidRDefault="00461A20">
      <w:pPr>
        <w:jc w:val="center"/>
        <w:rPr>
          <w:rFonts w:ascii="Arial" w:hAnsi="Arial" w:cs="Arial"/>
          <w:b/>
          <w:i/>
        </w:rPr>
      </w:pPr>
      <w:r w:rsidRPr="00B34B59">
        <w:rPr>
          <w:rFonts w:ascii="Arial" w:hAnsi="Arial" w:cs="Arial"/>
          <w:b/>
          <w:i/>
        </w:rPr>
        <w:t xml:space="preserve">Další informace poskytnou pracovníci společnosti Marius </w:t>
      </w:r>
      <w:proofErr w:type="spellStart"/>
      <w:r w:rsidRPr="00B34B59">
        <w:rPr>
          <w:rFonts w:ascii="Arial" w:hAnsi="Arial" w:cs="Arial"/>
          <w:b/>
          <w:i/>
        </w:rPr>
        <w:t>Pedersen</w:t>
      </w:r>
      <w:proofErr w:type="spellEnd"/>
      <w:r w:rsidRPr="00B34B59">
        <w:rPr>
          <w:rFonts w:ascii="Arial" w:hAnsi="Arial" w:cs="Arial"/>
          <w:b/>
          <w:i/>
        </w:rPr>
        <w:t>, a.s. na te</w:t>
      </w:r>
      <w:r w:rsidR="002F06A8">
        <w:rPr>
          <w:rFonts w:ascii="Arial" w:hAnsi="Arial" w:cs="Arial"/>
          <w:b/>
          <w:i/>
        </w:rPr>
        <w:t>l</w:t>
      </w:r>
      <w:r w:rsidRPr="00B34B59">
        <w:rPr>
          <w:rFonts w:ascii="Arial" w:hAnsi="Arial" w:cs="Arial"/>
          <w:b/>
          <w:i/>
        </w:rPr>
        <w:t xml:space="preserve">efonním čísle </w:t>
      </w:r>
      <w:r w:rsidR="00B34B59" w:rsidRPr="00B34B59">
        <w:rPr>
          <w:rFonts w:ascii="Arial" w:hAnsi="Arial" w:cs="Arial"/>
          <w:b/>
          <w:i/>
        </w:rPr>
        <w:t>493 645 511</w:t>
      </w:r>
    </w:p>
    <w:sectPr w:rsidR="00461A20" w:rsidRPr="00B34B59" w:rsidSect="00A06090">
      <w:pgSz w:w="11907" w:h="16840" w:code="9"/>
      <w:pgMar w:top="567" w:right="567" w:bottom="567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905"/>
    <w:rsid w:val="000212B5"/>
    <w:rsid w:val="00032FFA"/>
    <w:rsid w:val="00060C1D"/>
    <w:rsid w:val="00097A83"/>
    <w:rsid w:val="000A1113"/>
    <w:rsid w:val="00104F4F"/>
    <w:rsid w:val="00110986"/>
    <w:rsid w:val="00131480"/>
    <w:rsid w:val="00177278"/>
    <w:rsid w:val="00180DEC"/>
    <w:rsid w:val="001A1C49"/>
    <w:rsid w:val="001D525C"/>
    <w:rsid w:val="001E2DA7"/>
    <w:rsid w:val="001F1E30"/>
    <w:rsid w:val="002053D0"/>
    <w:rsid w:val="00214DAD"/>
    <w:rsid w:val="00240B3B"/>
    <w:rsid w:val="0024393B"/>
    <w:rsid w:val="00267BD5"/>
    <w:rsid w:val="002711E8"/>
    <w:rsid w:val="0027710D"/>
    <w:rsid w:val="002A4DBB"/>
    <w:rsid w:val="002B5935"/>
    <w:rsid w:val="002D7B6E"/>
    <w:rsid w:val="002F06A8"/>
    <w:rsid w:val="0033218A"/>
    <w:rsid w:val="00421293"/>
    <w:rsid w:val="00461A20"/>
    <w:rsid w:val="00484108"/>
    <w:rsid w:val="00494B48"/>
    <w:rsid w:val="004D7B6C"/>
    <w:rsid w:val="004E1737"/>
    <w:rsid w:val="00556768"/>
    <w:rsid w:val="00557079"/>
    <w:rsid w:val="00591723"/>
    <w:rsid w:val="00620E67"/>
    <w:rsid w:val="006771DF"/>
    <w:rsid w:val="00694893"/>
    <w:rsid w:val="006C43B2"/>
    <w:rsid w:val="006D6134"/>
    <w:rsid w:val="007108D3"/>
    <w:rsid w:val="00734A7D"/>
    <w:rsid w:val="007944E9"/>
    <w:rsid w:val="007C0018"/>
    <w:rsid w:val="007E6EA5"/>
    <w:rsid w:val="00822939"/>
    <w:rsid w:val="008E1520"/>
    <w:rsid w:val="008E220C"/>
    <w:rsid w:val="008E4BF6"/>
    <w:rsid w:val="008F1001"/>
    <w:rsid w:val="008F1437"/>
    <w:rsid w:val="00901BD5"/>
    <w:rsid w:val="00911FA9"/>
    <w:rsid w:val="009D3C04"/>
    <w:rsid w:val="00A06090"/>
    <w:rsid w:val="00A4655D"/>
    <w:rsid w:val="00A651CD"/>
    <w:rsid w:val="00A66964"/>
    <w:rsid w:val="00AE05A3"/>
    <w:rsid w:val="00AE6F6A"/>
    <w:rsid w:val="00B05EC4"/>
    <w:rsid w:val="00B30492"/>
    <w:rsid w:val="00B34B59"/>
    <w:rsid w:val="00B419AE"/>
    <w:rsid w:val="00B6519E"/>
    <w:rsid w:val="00B849BF"/>
    <w:rsid w:val="00BA04BB"/>
    <w:rsid w:val="00BA3DB5"/>
    <w:rsid w:val="00BB4380"/>
    <w:rsid w:val="00BD2CCC"/>
    <w:rsid w:val="00C215C3"/>
    <w:rsid w:val="00C22905"/>
    <w:rsid w:val="00C306C7"/>
    <w:rsid w:val="00CB53DD"/>
    <w:rsid w:val="00CE214C"/>
    <w:rsid w:val="00D05C8F"/>
    <w:rsid w:val="00D41402"/>
    <w:rsid w:val="00D5234C"/>
    <w:rsid w:val="00D53B6B"/>
    <w:rsid w:val="00D53BE6"/>
    <w:rsid w:val="00D61210"/>
    <w:rsid w:val="00D96CF6"/>
    <w:rsid w:val="00D97F71"/>
    <w:rsid w:val="00E329E3"/>
    <w:rsid w:val="00E63F6A"/>
    <w:rsid w:val="00E7096E"/>
    <w:rsid w:val="00EE2535"/>
    <w:rsid w:val="00EE47AA"/>
    <w:rsid w:val="00F20FB6"/>
    <w:rsid w:val="00F422E7"/>
    <w:rsid w:val="00F7353B"/>
    <w:rsid w:val="00F81C85"/>
    <w:rsid w:val="00FC504E"/>
    <w:rsid w:val="00FE1DB7"/>
    <w:rsid w:val="00FE4781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F956F"/>
  <w15:docId w15:val="{BBD32602-A618-4A78-A08D-3F38E750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09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06090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A06090"/>
    <w:pPr>
      <w:keepNext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06090"/>
    <w:pPr>
      <w:keepNext/>
      <w:jc w:val="center"/>
      <w:outlineLvl w:val="2"/>
    </w:pPr>
    <w:rPr>
      <w:b/>
      <w:caps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A06090"/>
    <w:pPr>
      <w:keepNext/>
      <w:ind w:left="3540" w:hanging="2832"/>
      <w:outlineLvl w:val="3"/>
    </w:pPr>
    <w:rPr>
      <w:b/>
      <w:sz w:val="30"/>
    </w:rPr>
  </w:style>
  <w:style w:type="paragraph" w:styleId="Nadpis5">
    <w:name w:val="heading 5"/>
    <w:basedOn w:val="Normln"/>
    <w:next w:val="Normln"/>
    <w:link w:val="Nadpis5Char"/>
    <w:uiPriority w:val="99"/>
    <w:qFormat/>
    <w:rsid w:val="00A06090"/>
    <w:pPr>
      <w:keepNext/>
      <w:ind w:firstLine="708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A06090"/>
    <w:pPr>
      <w:keepNext/>
      <w:framePr w:w="2379" w:h="721" w:hSpace="141" w:wrap="around" w:vAnchor="text" w:hAnchor="page" w:x="3636" w:y="886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rFonts w:ascii="Arial" w:hAnsi="Arial"/>
      <w:b/>
      <w:caps/>
      <w:sz w:val="46"/>
    </w:rPr>
  </w:style>
  <w:style w:type="paragraph" w:styleId="Nadpis7">
    <w:name w:val="heading 7"/>
    <w:basedOn w:val="Normln"/>
    <w:next w:val="Normln"/>
    <w:link w:val="Nadpis7Char"/>
    <w:uiPriority w:val="99"/>
    <w:qFormat/>
    <w:rsid w:val="00A06090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06090"/>
    <w:pPr>
      <w:keepNext/>
      <w:jc w:val="center"/>
      <w:outlineLvl w:val="7"/>
    </w:pPr>
    <w:rPr>
      <w:rFonts w:ascii="Arial" w:hAnsi="Arial"/>
      <w:b/>
      <w:sz w:val="36"/>
    </w:rPr>
  </w:style>
  <w:style w:type="paragraph" w:styleId="Nadpis9">
    <w:name w:val="heading 9"/>
    <w:basedOn w:val="Normln"/>
    <w:next w:val="Normln"/>
    <w:link w:val="Nadpis9Char"/>
    <w:uiPriority w:val="99"/>
    <w:qFormat/>
    <w:rsid w:val="00A06090"/>
    <w:pPr>
      <w:keepNext/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321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321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3218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3218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321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3218A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3218A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3218A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3218A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A06090"/>
    <w:pP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3218A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6090"/>
    <w:pPr>
      <w:jc w:val="center"/>
    </w:pPr>
    <w:rPr>
      <w:rFonts w:ascii="Arial" w:hAnsi="Arial"/>
      <w:b/>
      <w:sz w:val="3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3218A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06090"/>
    <w:pPr>
      <w:jc w:val="center"/>
    </w:pPr>
    <w:rPr>
      <w:rFonts w:ascii="Arial" w:hAnsi="Arial"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3218A"/>
    <w:rPr>
      <w:rFonts w:cs="Times New Roman"/>
      <w:sz w:val="16"/>
      <w:szCs w:val="16"/>
    </w:rPr>
  </w:style>
  <w:style w:type="paragraph" w:customStyle="1" w:styleId="zkladntext0">
    <w:name w:val="..základní text"/>
    <w:uiPriority w:val="99"/>
    <w:rsid w:val="00A06090"/>
    <w:pPr>
      <w:jc w:val="both"/>
    </w:pPr>
    <w:rPr>
      <w:rFonts w:ascii="Arial" w:hAnsi="Arial"/>
      <w:noProof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F1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218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Let&#225;k%20J&#237;lov&#2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Leták Jílové.dot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 R O U P</vt:lpstr>
    </vt:vector>
  </TitlesOfParts>
  <Company>Ingeo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O U P</dc:title>
  <dc:creator>Bc. Jiří nohel</dc:creator>
  <cp:lastModifiedBy>Jiří Mooz</cp:lastModifiedBy>
  <cp:revision>6</cp:revision>
  <cp:lastPrinted>2026-05-06T06:46:00Z</cp:lastPrinted>
  <dcterms:created xsi:type="dcterms:W3CDTF">2026-06-08T08:52:00Z</dcterms:created>
  <dcterms:modified xsi:type="dcterms:W3CDTF">2026-06-08T09:06:00Z</dcterms:modified>
</cp:coreProperties>
</file>