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95A2" w14:textId="4142FD16" w:rsidR="00F27CBC" w:rsidRDefault="00F27CBC" w:rsidP="00D44713">
      <w:pPr>
        <w:jc w:val="center"/>
        <w:rPr>
          <w:rFonts w:ascii="Arial" w:hAnsi="Arial" w:cs="Arial"/>
          <w:b/>
          <w:sz w:val="28"/>
          <w:szCs w:val="28"/>
        </w:rPr>
      </w:pPr>
    </w:p>
    <w:p w14:paraId="712733FA" w14:textId="4F41AD98" w:rsidR="00F27CBC" w:rsidRDefault="008E7EFB" w:rsidP="00F27C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77FDCB5" wp14:editId="323D00DA">
            <wp:extent cx="688500" cy="753182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5" cy="76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1ECA5" w14:textId="7A2A2178" w:rsidR="00F27CBC" w:rsidRPr="00084E85" w:rsidRDefault="00F27CBC" w:rsidP="00F27CBC">
      <w:pPr>
        <w:jc w:val="center"/>
        <w:rPr>
          <w:rFonts w:ascii="Verdana Pro Black" w:hAnsi="Verdana Pro Black" w:cs="Arial"/>
          <w:b/>
          <w:sz w:val="28"/>
          <w:szCs w:val="28"/>
        </w:rPr>
      </w:pPr>
      <w:r w:rsidRPr="00084E85">
        <w:rPr>
          <w:rFonts w:ascii="Verdana Pro Black" w:hAnsi="Verdana Pro Black" w:cs="Arial"/>
          <w:b/>
          <w:sz w:val="28"/>
          <w:szCs w:val="28"/>
        </w:rPr>
        <w:t xml:space="preserve">Střednědobý výhled </w:t>
      </w:r>
      <w:r w:rsidR="005B3CAE">
        <w:rPr>
          <w:rFonts w:ascii="Verdana Pro Black" w:hAnsi="Verdana Pro Black" w:cs="Arial"/>
          <w:b/>
          <w:sz w:val="28"/>
          <w:szCs w:val="28"/>
        </w:rPr>
        <w:t xml:space="preserve">rozpočtu </w:t>
      </w:r>
      <w:r w:rsidR="007B544D">
        <w:rPr>
          <w:rFonts w:ascii="Verdana Pro Black" w:hAnsi="Verdana Pro Black" w:cs="Arial"/>
          <w:b/>
          <w:sz w:val="28"/>
          <w:szCs w:val="28"/>
        </w:rPr>
        <w:t>obce Brandov</w:t>
      </w:r>
      <w:r w:rsidRPr="00084E85">
        <w:rPr>
          <w:rFonts w:ascii="Verdana Pro Black" w:hAnsi="Verdana Pro Black" w:cs="Arial"/>
          <w:b/>
          <w:sz w:val="28"/>
          <w:szCs w:val="28"/>
        </w:rPr>
        <w:t xml:space="preserve"> na období   </w:t>
      </w:r>
      <w:proofErr w:type="gramStart"/>
      <w:r w:rsidRPr="00084E85">
        <w:rPr>
          <w:rFonts w:ascii="Verdana Pro Black" w:hAnsi="Verdana Pro Black" w:cs="Arial"/>
          <w:b/>
          <w:sz w:val="28"/>
          <w:szCs w:val="28"/>
        </w:rPr>
        <w:t>20</w:t>
      </w:r>
      <w:r w:rsidR="00AE5759">
        <w:rPr>
          <w:rFonts w:ascii="Verdana Pro Black" w:hAnsi="Verdana Pro Black" w:cs="Arial"/>
          <w:b/>
          <w:sz w:val="28"/>
          <w:szCs w:val="28"/>
        </w:rPr>
        <w:t>2</w:t>
      </w:r>
      <w:r w:rsidR="008E7EFB">
        <w:rPr>
          <w:rFonts w:ascii="Verdana Pro Black" w:hAnsi="Verdana Pro Black" w:cs="Arial"/>
          <w:b/>
          <w:sz w:val="28"/>
          <w:szCs w:val="28"/>
        </w:rPr>
        <w:t>3</w:t>
      </w:r>
      <w:r w:rsidRPr="00084E85">
        <w:rPr>
          <w:rFonts w:ascii="Verdana Pro Black" w:hAnsi="Verdana Pro Black" w:cs="Arial"/>
          <w:b/>
          <w:sz w:val="28"/>
          <w:szCs w:val="28"/>
        </w:rPr>
        <w:t xml:space="preserve"> - 202</w:t>
      </w:r>
      <w:r w:rsidR="008E7EFB">
        <w:rPr>
          <w:rFonts w:ascii="Verdana Pro Black" w:hAnsi="Verdana Pro Black" w:cs="Arial"/>
          <w:b/>
          <w:sz w:val="28"/>
          <w:szCs w:val="28"/>
        </w:rPr>
        <w:t>5</w:t>
      </w:r>
      <w:proofErr w:type="gramEnd"/>
    </w:p>
    <w:p w14:paraId="4CE01BEE" w14:textId="34066181" w:rsidR="00F27CBC" w:rsidRPr="00084E85" w:rsidRDefault="00084E85" w:rsidP="00F27CBC">
      <w:pPr>
        <w:jc w:val="center"/>
        <w:rPr>
          <w:rFonts w:ascii="Verdana Pro Black" w:hAnsi="Verdana Pro Black" w:cs="Arial"/>
          <w:b/>
          <w:sz w:val="28"/>
          <w:szCs w:val="28"/>
        </w:rPr>
      </w:pPr>
      <w:r>
        <w:rPr>
          <w:rFonts w:ascii="Verdana Pro Black" w:hAnsi="Verdana Pro Black" w:cs="Arial"/>
          <w:b/>
          <w:sz w:val="28"/>
          <w:szCs w:val="28"/>
        </w:rPr>
        <w:t>IČ: 00</w:t>
      </w:r>
      <w:r w:rsidR="00280957">
        <w:rPr>
          <w:rFonts w:ascii="Verdana Pro Black" w:hAnsi="Verdana Pro Black" w:cs="Arial"/>
          <w:b/>
          <w:sz w:val="28"/>
          <w:szCs w:val="28"/>
        </w:rPr>
        <w:t>2658</w:t>
      </w:r>
      <w:r w:rsidR="00496B47">
        <w:rPr>
          <w:rFonts w:ascii="Verdana Pro Black" w:hAnsi="Verdana Pro Black" w:cs="Arial"/>
          <w:b/>
          <w:sz w:val="28"/>
          <w:szCs w:val="28"/>
        </w:rPr>
        <w:t>37</w:t>
      </w:r>
    </w:p>
    <w:p w14:paraId="4C9C56D2" w14:textId="77777777" w:rsidR="00F27CBC" w:rsidRDefault="00502685" w:rsidP="00F27CB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EC554A" w:rsidRPr="00EC554A">
        <w:rPr>
          <w:rFonts w:ascii="Arial" w:hAnsi="Arial" w:cs="Arial"/>
          <w:b/>
          <w:sz w:val="22"/>
          <w:szCs w:val="22"/>
        </w:rPr>
        <w:t> tis. Kč</w:t>
      </w:r>
    </w:p>
    <w:p w14:paraId="24BB9C91" w14:textId="77777777" w:rsidR="00280957" w:rsidRDefault="00280957" w:rsidP="00F27CBC">
      <w:pPr>
        <w:jc w:val="center"/>
        <w:rPr>
          <w:rFonts w:ascii="Arial" w:hAnsi="Arial" w:cs="Arial"/>
          <w:b/>
          <w:sz w:val="22"/>
          <w:szCs w:val="22"/>
        </w:rPr>
      </w:pPr>
    </w:p>
    <w:p w14:paraId="4C723E31" w14:textId="77777777" w:rsidR="00084E85" w:rsidRDefault="00084E85" w:rsidP="00F27CBC">
      <w:pPr>
        <w:jc w:val="center"/>
        <w:rPr>
          <w:rFonts w:ascii="Arial" w:hAnsi="Arial" w:cs="Arial"/>
          <w:b/>
          <w:sz w:val="22"/>
          <w:szCs w:val="22"/>
        </w:rPr>
      </w:pPr>
    </w:p>
    <w:p w14:paraId="55C8BDA2" w14:textId="77777777" w:rsidR="00084E85" w:rsidRPr="00EC554A" w:rsidRDefault="00084E85" w:rsidP="00F27CBC">
      <w:pPr>
        <w:jc w:val="center"/>
        <w:rPr>
          <w:rFonts w:ascii="Arial" w:hAnsi="Arial" w:cs="Arial"/>
          <w:b/>
          <w:sz w:val="22"/>
          <w:szCs w:val="22"/>
        </w:rPr>
      </w:pPr>
    </w:p>
    <w:p w14:paraId="111FD5E8" w14:textId="77777777" w:rsidR="00F27CBC" w:rsidRDefault="00F27CBC" w:rsidP="00F27CBC">
      <w:pPr>
        <w:rPr>
          <w:rFonts w:ascii="Arial" w:hAnsi="Arial" w:cs="Arial"/>
          <w:b/>
          <w:sz w:val="28"/>
          <w:szCs w:val="28"/>
        </w:rPr>
      </w:pPr>
    </w:p>
    <w:p w14:paraId="0D5DE7E5" w14:textId="324E7B98" w:rsidR="00F27CBC" w:rsidRDefault="00F27CBC" w:rsidP="00EC55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Ukazatel                       </w:t>
      </w:r>
      <w:r w:rsidR="00AE5759">
        <w:rPr>
          <w:rFonts w:ascii="Arial" w:hAnsi="Arial" w:cs="Arial"/>
          <w:b/>
          <w:sz w:val="28"/>
          <w:szCs w:val="28"/>
        </w:rPr>
        <w:t>202</w:t>
      </w:r>
      <w:r w:rsidR="00496B4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               202</w:t>
      </w:r>
      <w:r w:rsidR="00496B4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="00736E64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202</w:t>
      </w:r>
      <w:r w:rsidR="00496B47">
        <w:rPr>
          <w:rFonts w:ascii="Arial" w:hAnsi="Arial" w:cs="Arial"/>
          <w:b/>
          <w:sz w:val="28"/>
          <w:szCs w:val="28"/>
        </w:rPr>
        <w:t>5</w:t>
      </w:r>
    </w:p>
    <w:p w14:paraId="66960206" w14:textId="77777777" w:rsidR="00F27CBC" w:rsidRDefault="00F27CBC" w:rsidP="00F27CBC">
      <w:pPr>
        <w:rPr>
          <w:rFonts w:ascii="Arial" w:hAnsi="Arial" w:cs="Arial"/>
          <w:b/>
          <w:sz w:val="28"/>
          <w:szCs w:val="28"/>
        </w:rPr>
      </w:pPr>
    </w:p>
    <w:p w14:paraId="23D8851C" w14:textId="77777777" w:rsidR="00F27CBC" w:rsidRDefault="00F27CBC" w:rsidP="00F27CB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PŘÍJMY</w:t>
      </w:r>
    </w:p>
    <w:p w14:paraId="44775059" w14:textId="77777777" w:rsidR="00EC554A" w:rsidRDefault="00EC554A" w:rsidP="00EC554A">
      <w:pPr>
        <w:pStyle w:val="Odstavecseseznamem"/>
        <w:ind w:left="1080"/>
        <w:rPr>
          <w:rFonts w:ascii="Arial" w:hAnsi="Arial" w:cs="Arial"/>
          <w:b/>
          <w:sz w:val="28"/>
          <w:szCs w:val="28"/>
        </w:rPr>
      </w:pPr>
    </w:p>
    <w:p w14:paraId="3052439E" w14:textId="6E719C68" w:rsidR="00F27CBC" w:rsidRPr="001B09DE" w:rsidRDefault="00F27CBC" w:rsidP="00EC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rPr>
          <w:rFonts w:ascii="Arial" w:hAnsi="Arial" w:cs="Arial"/>
          <w:b/>
        </w:rPr>
      </w:pPr>
      <w:r w:rsidRPr="001B09DE">
        <w:rPr>
          <w:rFonts w:ascii="Arial" w:hAnsi="Arial" w:cs="Arial"/>
          <w:b/>
        </w:rPr>
        <w:t>Daňové</w:t>
      </w:r>
      <w:r>
        <w:rPr>
          <w:rFonts w:ascii="Arial" w:hAnsi="Arial" w:cs="Arial"/>
          <w:b/>
        </w:rPr>
        <w:t xml:space="preserve">                                   </w:t>
      </w:r>
      <w:r w:rsidR="009631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9631A1">
        <w:rPr>
          <w:rFonts w:ascii="Arial" w:hAnsi="Arial" w:cs="Arial"/>
          <w:b/>
        </w:rPr>
        <w:t>4 250</w:t>
      </w:r>
      <w:r>
        <w:rPr>
          <w:rFonts w:ascii="Arial" w:hAnsi="Arial" w:cs="Arial"/>
          <w:b/>
        </w:rPr>
        <w:t xml:space="preserve">   </w:t>
      </w:r>
      <w:r w:rsidR="00C6213F">
        <w:rPr>
          <w:rFonts w:ascii="Arial" w:hAnsi="Arial" w:cs="Arial"/>
          <w:b/>
        </w:rPr>
        <w:t xml:space="preserve">                  </w:t>
      </w:r>
      <w:r w:rsidR="009631A1">
        <w:rPr>
          <w:rFonts w:ascii="Arial" w:hAnsi="Arial" w:cs="Arial"/>
          <w:b/>
        </w:rPr>
        <w:t>4 300</w:t>
      </w:r>
      <w:r w:rsidR="00C6213F">
        <w:rPr>
          <w:rFonts w:ascii="Arial" w:hAnsi="Arial" w:cs="Arial"/>
          <w:b/>
        </w:rPr>
        <w:t xml:space="preserve">                   </w:t>
      </w:r>
      <w:r w:rsidR="009631A1">
        <w:rPr>
          <w:rFonts w:ascii="Arial" w:hAnsi="Arial" w:cs="Arial"/>
          <w:b/>
        </w:rPr>
        <w:t>4 450</w:t>
      </w:r>
    </w:p>
    <w:p w14:paraId="5EF8E3B5" w14:textId="7FF243EF" w:rsidR="00F27CBC" w:rsidRPr="001B09DE" w:rsidRDefault="00F27CBC" w:rsidP="00EC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rPr>
          <w:rFonts w:ascii="Arial" w:hAnsi="Arial" w:cs="Arial"/>
          <w:b/>
        </w:rPr>
      </w:pPr>
      <w:r w:rsidRPr="001B09DE">
        <w:rPr>
          <w:rFonts w:ascii="Arial" w:hAnsi="Arial" w:cs="Arial"/>
          <w:b/>
        </w:rPr>
        <w:t>Nedaňové</w:t>
      </w:r>
      <w:r w:rsidR="00736E64">
        <w:rPr>
          <w:rFonts w:ascii="Arial" w:hAnsi="Arial" w:cs="Arial"/>
          <w:b/>
        </w:rPr>
        <w:t xml:space="preserve">                                    </w:t>
      </w:r>
      <w:r w:rsidR="009631A1">
        <w:rPr>
          <w:rFonts w:ascii="Arial" w:hAnsi="Arial" w:cs="Arial"/>
          <w:b/>
        </w:rPr>
        <w:t>820</w:t>
      </w:r>
      <w:r w:rsidR="00C6213F">
        <w:rPr>
          <w:rFonts w:ascii="Arial" w:hAnsi="Arial" w:cs="Arial"/>
          <w:b/>
        </w:rPr>
        <w:t xml:space="preserve">                        </w:t>
      </w:r>
      <w:r w:rsidR="009631A1">
        <w:rPr>
          <w:rFonts w:ascii="Arial" w:hAnsi="Arial" w:cs="Arial"/>
          <w:b/>
        </w:rPr>
        <w:t>850</w:t>
      </w:r>
      <w:r w:rsidR="00C6213F">
        <w:rPr>
          <w:rFonts w:ascii="Arial" w:hAnsi="Arial" w:cs="Arial"/>
          <w:b/>
        </w:rPr>
        <w:t xml:space="preserve">                     </w:t>
      </w:r>
      <w:r w:rsidR="009631A1">
        <w:rPr>
          <w:rFonts w:ascii="Arial" w:hAnsi="Arial" w:cs="Arial"/>
          <w:b/>
        </w:rPr>
        <w:t xml:space="preserve"> 920</w:t>
      </w:r>
    </w:p>
    <w:p w14:paraId="0D447265" w14:textId="22ED9809" w:rsidR="00F27CBC" w:rsidRDefault="00F27CBC" w:rsidP="00EC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rPr>
          <w:rFonts w:ascii="Arial" w:hAnsi="Arial" w:cs="Arial"/>
          <w:b/>
        </w:rPr>
      </w:pPr>
      <w:r w:rsidRPr="001B09DE">
        <w:rPr>
          <w:rFonts w:ascii="Arial" w:hAnsi="Arial" w:cs="Arial"/>
          <w:b/>
        </w:rPr>
        <w:t>Kapitálové</w:t>
      </w:r>
      <w:r w:rsidR="00736E64">
        <w:rPr>
          <w:rFonts w:ascii="Arial" w:hAnsi="Arial" w:cs="Arial"/>
          <w:b/>
        </w:rPr>
        <w:t xml:space="preserve">                                   </w:t>
      </w:r>
      <w:r w:rsidR="009631A1">
        <w:rPr>
          <w:rFonts w:ascii="Arial" w:hAnsi="Arial" w:cs="Arial"/>
          <w:b/>
        </w:rPr>
        <w:t xml:space="preserve">  50</w:t>
      </w:r>
      <w:r w:rsidR="00736E64">
        <w:rPr>
          <w:rFonts w:ascii="Arial" w:hAnsi="Arial" w:cs="Arial"/>
          <w:b/>
        </w:rPr>
        <w:t xml:space="preserve"> </w:t>
      </w:r>
      <w:r w:rsidR="00C6213F">
        <w:rPr>
          <w:rFonts w:ascii="Arial" w:hAnsi="Arial" w:cs="Arial"/>
          <w:b/>
        </w:rPr>
        <w:t xml:space="preserve">                       </w:t>
      </w:r>
      <w:r w:rsidR="009631A1">
        <w:rPr>
          <w:rFonts w:ascii="Arial" w:hAnsi="Arial" w:cs="Arial"/>
          <w:b/>
        </w:rPr>
        <w:t xml:space="preserve">  50</w:t>
      </w:r>
      <w:r w:rsidR="00C6213F">
        <w:rPr>
          <w:rFonts w:ascii="Arial" w:hAnsi="Arial" w:cs="Arial"/>
          <w:b/>
        </w:rPr>
        <w:t xml:space="preserve">                 </w:t>
      </w:r>
      <w:r w:rsidR="007A4B5E">
        <w:rPr>
          <w:rFonts w:ascii="Arial" w:hAnsi="Arial" w:cs="Arial"/>
          <w:b/>
        </w:rPr>
        <w:t xml:space="preserve"> </w:t>
      </w:r>
      <w:r w:rsidR="00C6213F">
        <w:rPr>
          <w:rFonts w:ascii="Arial" w:hAnsi="Arial" w:cs="Arial"/>
          <w:b/>
        </w:rPr>
        <w:t xml:space="preserve">    </w:t>
      </w:r>
      <w:r w:rsidR="009631A1">
        <w:rPr>
          <w:rFonts w:ascii="Arial" w:hAnsi="Arial" w:cs="Arial"/>
          <w:b/>
        </w:rPr>
        <w:t xml:space="preserve">  2</w:t>
      </w:r>
      <w:r w:rsidR="007A4B5E">
        <w:rPr>
          <w:rFonts w:ascii="Arial" w:hAnsi="Arial" w:cs="Arial"/>
          <w:b/>
        </w:rPr>
        <w:t>0</w:t>
      </w:r>
    </w:p>
    <w:p w14:paraId="15E545CA" w14:textId="49707050" w:rsidR="00F27CBC" w:rsidRDefault="00F27CBC" w:rsidP="00EC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Příjmy celkem</w:t>
      </w:r>
      <w:r w:rsidR="00C6213F">
        <w:rPr>
          <w:rFonts w:ascii="Arial" w:hAnsi="Arial" w:cs="Arial"/>
          <w:b/>
        </w:rPr>
        <w:t xml:space="preserve">                          </w:t>
      </w:r>
      <w:r w:rsidR="009631A1">
        <w:rPr>
          <w:rFonts w:ascii="Arial" w:hAnsi="Arial" w:cs="Arial"/>
          <w:b/>
        </w:rPr>
        <w:t>5 120</w:t>
      </w:r>
      <w:r w:rsidR="00C6213F">
        <w:rPr>
          <w:rFonts w:ascii="Arial" w:hAnsi="Arial" w:cs="Arial"/>
          <w:b/>
        </w:rPr>
        <w:t xml:space="preserve">                    </w:t>
      </w:r>
      <w:r w:rsidR="009631A1">
        <w:rPr>
          <w:rFonts w:ascii="Arial" w:hAnsi="Arial" w:cs="Arial"/>
          <w:b/>
        </w:rPr>
        <w:t xml:space="preserve"> 5 200</w:t>
      </w:r>
      <w:r w:rsidR="00FC5476">
        <w:rPr>
          <w:rFonts w:ascii="Arial" w:hAnsi="Arial" w:cs="Arial"/>
          <w:b/>
        </w:rPr>
        <w:t xml:space="preserve">                   </w:t>
      </w:r>
      <w:r w:rsidR="009631A1">
        <w:rPr>
          <w:rFonts w:ascii="Arial" w:hAnsi="Arial" w:cs="Arial"/>
          <w:b/>
        </w:rPr>
        <w:t>5 390</w:t>
      </w:r>
    </w:p>
    <w:p w14:paraId="17B31999" w14:textId="77777777" w:rsidR="00F27CBC" w:rsidRDefault="00FC5476" w:rsidP="00EC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4CE9B36F" w14:textId="77777777" w:rsidR="00F27CBC" w:rsidRDefault="00F27CBC" w:rsidP="00F27CBC">
      <w:pPr>
        <w:rPr>
          <w:rFonts w:ascii="Arial" w:hAnsi="Arial" w:cs="Arial"/>
          <w:b/>
        </w:rPr>
      </w:pPr>
    </w:p>
    <w:p w14:paraId="3C9593A6" w14:textId="77777777" w:rsidR="00F27CBC" w:rsidRDefault="00F27CBC" w:rsidP="00F27CB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VÝDAJE</w:t>
      </w:r>
    </w:p>
    <w:p w14:paraId="514E177A" w14:textId="77777777" w:rsidR="00F27CBC" w:rsidRPr="00736E64" w:rsidRDefault="00736E64" w:rsidP="00F27CB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</w:t>
      </w:r>
    </w:p>
    <w:p w14:paraId="3BE78ACC" w14:textId="21638F2E" w:rsidR="00F27CBC" w:rsidRDefault="00F27CBC" w:rsidP="00EC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Běžné</w:t>
      </w:r>
      <w:r w:rsidR="00FC5476">
        <w:rPr>
          <w:rFonts w:ascii="Arial" w:hAnsi="Arial" w:cs="Arial"/>
          <w:b/>
        </w:rPr>
        <w:t xml:space="preserve"> </w:t>
      </w:r>
      <w:r w:rsidR="007E73FD">
        <w:rPr>
          <w:rFonts w:ascii="Arial" w:hAnsi="Arial" w:cs="Arial"/>
          <w:b/>
        </w:rPr>
        <w:t xml:space="preserve">a kapitálové </w:t>
      </w:r>
      <w:r w:rsidR="00FC5476">
        <w:rPr>
          <w:rFonts w:ascii="Arial" w:hAnsi="Arial" w:cs="Arial"/>
          <w:b/>
        </w:rPr>
        <w:t xml:space="preserve">                  </w:t>
      </w:r>
      <w:r w:rsidR="007E73FD">
        <w:rPr>
          <w:rFonts w:ascii="Arial" w:hAnsi="Arial" w:cs="Arial"/>
          <w:b/>
        </w:rPr>
        <w:t xml:space="preserve"> </w:t>
      </w:r>
      <w:r w:rsidR="009631A1">
        <w:rPr>
          <w:rFonts w:ascii="Arial" w:hAnsi="Arial" w:cs="Arial"/>
          <w:b/>
        </w:rPr>
        <w:t>5 120</w:t>
      </w:r>
      <w:r w:rsidR="00FC5476">
        <w:rPr>
          <w:rFonts w:ascii="Arial" w:hAnsi="Arial" w:cs="Arial"/>
          <w:b/>
        </w:rPr>
        <w:t xml:space="preserve">                  </w:t>
      </w:r>
      <w:r w:rsidR="007E73FD">
        <w:rPr>
          <w:rFonts w:ascii="Arial" w:hAnsi="Arial" w:cs="Arial"/>
          <w:b/>
        </w:rPr>
        <w:t xml:space="preserve"> </w:t>
      </w:r>
      <w:r w:rsidR="009631A1">
        <w:rPr>
          <w:rFonts w:ascii="Arial" w:hAnsi="Arial" w:cs="Arial"/>
          <w:b/>
        </w:rPr>
        <w:t>5 200</w:t>
      </w:r>
      <w:r w:rsidR="00FC5476">
        <w:rPr>
          <w:rFonts w:ascii="Arial" w:hAnsi="Arial" w:cs="Arial"/>
          <w:b/>
        </w:rPr>
        <w:t xml:space="preserve">                   </w:t>
      </w:r>
      <w:r w:rsidR="007E73FD">
        <w:rPr>
          <w:rFonts w:ascii="Arial" w:hAnsi="Arial" w:cs="Arial"/>
          <w:b/>
        </w:rPr>
        <w:t xml:space="preserve"> </w:t>
      </w:r>
      <w:r w:rsidR="00FC5476">
        <w:rPr>
          <w:rFonts w:ascii="Arial" w:hAnsi="Arial" w:cs="Arial"/>
          <w:b/>
        </w:rPr>
        <w:t xml:space="preserve"> </w:t>
      </w:r>
      <w:r w:rsidR="009631A1">
        <w:rPr>
          <w:rFonts w:ascii="Arial" w:hAnsi="Arial" w:cs="Arial"/>
          <w:b/>
        </w:rPr>
        <w:t>5 390</w:t>
      </w:r>
    </w:p>
    <w:p w14:paraId="5AA35F2A" w14:textId="0FFB645A" w:rsidR="00F27CBC" w:rsidRDefault="00F27CBC" w:rsidP="00EC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celkem</w:t>
      </w:r>
      <w:r w:rsidR="00FC5476">
        <w:rPr>
          <w:rFonts w:ascii="Arial" w:hAnsi="Arial" w:cs="Arial"/>
          <w:b/>
        </w:rPr>
        <w:t xml:space="preserve">                           </w:t>
      </w:r>
      <w:r w:rsidR="009631A1">
        <w:rPr>
          <w:rFonts w:ascii="Arial" w:hAnsi="Arial" w:cs="Arial"/>
          <w:b/>
        </w:rPr>
        <w:t>5 120</w:t>
      </w:r>
      <w:r w:rsidR="00FC5476">
        <w:rPr>
          <w:rFonts w:ascii="Arial" w:hAnsi="Arial" w:cs="Arial"/>
          <w:b/>
        </w:rPr>
        <w:t xml:space="preserve">                 </w:t>
      </w:r>
      <w:r w:rsidR="009631A1">
        <w:rPr>
          <w:rFonts w:ascii="Arial" w:hAnsi="Arial" w:cs="Arial"/>
          <w:b/>
        </w:rPr>
        <w:t xml:space="preserve"> </w:t>
      </w:r>
      <w:r w:rsidR="007E73FD">
        <w:rPr>
          <w:rFonts w:ascii="Arial" w:hAnsi="Arial" w:cs="Arial"/>
          <w:b/>
        </w:rPr>
        <w:t xml:space="preserve"> </w:t>
      </w:r>
      <w:r w:rsidR="009631A1">
        <w:rPr>
          <w:rFonts w:ascii="Arial" w:hAnsi="Arial" w:cs="Arial"/>
          <w:b/>
        </w:rPr>
        <w:t>5 200</w:t>
      </w:r>
      <w:r w:rsidR="00FC5476">
        <w:rPr>
          <w:rFonts w:ascii="Arial" w:hAnsi="Arial" w:cs="Arial"/>
          <w:b/>
        </w:rPr>
        <w:t xml:space="preserve">                     </w:t>
      </w:r>
      <w:r w:rsidR="009631A1">
        <w:rPr>
          <w:rFonts w:ascii="Arial" w:hAnsi="Arial" w:cs="Arial"/>
          <w:b/>
        </w:rPr>
        <w:t>5 390</w:t>
      </w:r>
    </w:p>
    <w:p w14:paraId="4886BA4E" w14:textId="77777777" w:rsidR="00F27CBC" w:rsidRDefault="00F27CBC" w:rsidP="00EC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Arial" w:hAnsi="Arial" w:cs="Arial"/>
          <w:b/>
        </w:rPr>
      </w:pPr>
    </w:p>
    <w:p w14:paraId="73A61953" w14:textId="77777777" w:rsidR="00F27CBC" w:rsidRDefault="00F27CBC" w:rsidP="00F27CBC">
      <w:pPr>
        <w:rPr>
          <w:rFonts w:ascii="Arial" w:hAnsi="Arial" w:cs="Arial"/>
          <w:b/>
        </w:rPr>
      </w:pPr>
    </w:p>
    <w:p w14:paraId="3F3D2838" w14:textId="77777777" w:rsidR="00F27CBC" w:rsidRDefault="00F27CBC" w:rsidP="00F27CBC">
      <w:pPr>
        <w:rPr>
          <w:rFonts w:ascii="Arial" w:hAnsi="Arial" w:cs="Arial"/>
          <w:b/>
        </w:rPr>
      </w:pPr>
    </w:p>
    <w:p w14:paraId="283CD2C6" w14:textId="77777777" w:rsidR="00F27CBC" w:rsidRDefault="00F27CBC" w:rsidP="00F27CB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FINANCOVÁNÍ</w:t>
      </w:r>
    </w:p>
    <w:p w14:paraId="406EB505" w14:textId="77777777" w:rsidR="00F27CBC" w:rsidRDefault="00F27CBC" w:rsidP="00F27CBC">
      <w:pPr>
        <w:rPr>
          <w:rFonts w:ascii="Arial" w:hAnsi="Arial" w:cs="Arial"/>
          <w:b/>
          <w:sz w:val="28"/>
          <w:szCs w:val="28"/>
        </w:rPr>
      </w:pPr>
    </w:p>
    <w:p w14:paraId="72235868" w14:textId="77777777" w:rsidR="00F27CBC" w:rsidRDefault="00F27CBC" w:rsidP="00F27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Využití prostředků</w:t>
      </w:r>
      <w:r w:rsidR="00FC5476">
        <w:rPr>
          <w:rFonts w:ascii="Arial" w:hAnsi="Arial" w:cs="Arial"/>
          <w:b/>
        </w:rPr>
        <w:t xml:space="preserve">                     0                           0                               0</w:t>
      </w:r>
    </w:p>
    <w:p w14:paraId="51037495" w14:textId="77777777" w:rsidR="00F27CBC" w:rsidRDefault="00F27CBC" w:rsidP="00F27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z přebytku hospodaření</w:t>
      </w:r>
    </w:p>
    <w:p w14:paraId="0C9C5A10" w14:textId="77777777" w:rsidR="00084E85" w:rsidRDefault="00084E85">
      <w:pPr>
        <w:rPr>
          <w:rFonts w:ascii="Arial" w:hAnsi="Arial" w:cs="Arial"/>
          <w:b/>
        </w:rPr>
      </w:pPr>
    </w:p>
    <w:p w14:paraId="6537DACC" w14:textId="77777777" w:rsidR="00084E85" w:rsidRPr="00814F36" w:rsidRDefault="00084E85">
      <w:pPr>
        <w:rPr>
          <w:rFonts w:ascii="Arial" w:hAnsi="Arial" w:cs="Arial"/>
          <w:b/>
          <w:color w:val="FF0000"/>
        </w:rPr>
      </w:pPr>
    </w:p>
    <w:p w14:paraId="2AD1ACC9" w14:textId="3654371A" w:rsidR="00084E85" w:rsidRPr="00814F36" w:rsidRDefault="00084E85">
      <w:pPr>
        <w:rPr>
          <w:rFonts w:cstheme="minorHAnsi"/>
          <w:b/>
          <w:color w:val="FF0000"/>
        </w:rPr>
      </w:pPr>
    </w:p>
    <w:p w14:paraId="48DE6B58" w14:textId="30B682FD" w:rsidR="004A1237" w:rsidRDefault="004A1237">
      <w:pPr>
        <w:rPr>
          <w:rFonts w:cstheme="minorHAnsi"/>
          <w:b/>
        </w:rPr>
      </w:pPr>
      <w:r>
        <w:rPr>
          <w:rFonts w:cstheme="minorHAnsi"/>
          <w:b/>
        </w:rPr>
        <w:t xml:space="preserve">Schváleno ZO </w:t>
      </w:r>
      <w:r w:rsidR="00C73CDB">
        <w:rPr>
          <w:rFonts w:cstheme="minorHAnsi"/>
          <w:b/>
        </w:rPr>
        <w:t xml:space="preserve">obce Brandov </w:t>
      </w:r>
      <w:proofErr w:type="gramStart"/>
      <w:r>
        <w:rPr>
          <w:rFonts w:cstheme="minorHAnsi"/>
          <w:b/>
        </w:rPr>
        <w:t xml:space="preserve">dne </w:t>
      </w:r>
      <w:r w:rsidR="00814F36">
        <w:rPr>
          <w:rFonts w:cstheme="minorHAnsi"/>
          <w:b/>
        </w:rPr>
        <w:t xml:space="preserve"> 23.9.2021</w:t>
      </w:r>
      <w:proofErr w:type="gramEnd"/>
      <w:r w:rsidR="00814F36">
        <w:rPr>
          <w:rFonts w:cstheme="minorHAnsi"/>
          <w:b/>
        </w:rPr>
        <w:t xml:space="preserve">, </w:t>
      </w:r>
      <w:r>
        <w:rPr>
          <w:rFonts w:cstheme="minorHAnsi"/>
          <w:b/>
        </w:rPr>
        <w:t xml:space="preserve"> us</w:t>
      </w:r>
      <w:r w:rsidR="00814F36">
        <w:rPr>
          <w:rFonts w:cstheme="minorHAnsi"/>
          <w:b/>
        </w:rPr>
        <w:t xml:space="preserve">nesení </w:t>
      </w:r>
      <w:r>
        <w:rPr>
          <w:rFonts w:cstheme="minorHAnsi"/>
          <w:b/>
        </w:rPr>
        <w:t xml:space="preserve">č. </w:t>
      </w:r>
      <w:r w:rsidR="00814F36">
        <w:rPr>
          <w:rFonts w:cstheme="minorHAnsi"/>
          <w:b/>
        </w:rPr>
        <w:t>5/17/2021</w:t>
      </w:r>
    </w:p>
    <w:p w14:paraId="39F5493B" w14:textId="12071FCC" w:rsidR="00C73CDB" w:rsidRDefault="00C73CDB">
      <w:pPr>
        <w:rPr>
          <w:rFonts w:cstheme="minorHAnsi"/>
          <w:b/>
        </w:rPr>
      </w:pPr>
    </w:p>
    <w:p w14:paraId="365B93E6" w14:textId="758A7C57" w:rsidR="00C73CDB" w:rsidRDefault="00C73CDB">
      <w:pPr>
        <w:rPr>
          <w:rFonts w:cstheme="minorHAnsi"/>
          <w:b/>
        </w:rPr>
      </w:pPr>
      <w:r>
        <w:rPr>
          <w:rFonts w:cstheme="minorHAnsi"/>
          <w:b/>
        </w:rPr>
        <w:t>Vyvěšeno:</w:t>
      </w:r>
      <w:r w:rsidR="00DB03BF">
        <w:rPr>
          <w:rFonts w:cstheme="minorHAnsi"/>
          <w:b/>
        </w:rPr>
        <w:t xml:space="preserve">  24.9.2021</w:t>
      </w:r>
    </w:p>
    <w:p w14:paraId="36707704" w14:textId="301DA3F0" w:rsidR="00C73CDB" w:rsidRDefault="00C73CDB">
      <w:pPr>
        <w:rPr>
          <w:rFonts w:cstheme="minorHAnsi"/>
          <w:b/>
        </w:rPr>
      </w:pPr>
      <w:r>
        <w:rPr>
          <w:rFonts w:cstheme="minorHAnsi"/>
          <w:b/>
        </w:rPr>
        <w:t>Sejmuto:</w:t>
      </w:r>
    </w:p>
    <w:p w14:paraId="17C8DE05" w14:textId="6764AE92" w:rsidR="004A1237" w:rsidRPr="004A1237" w:rsidRDefault="004A1237">
      <w:pPr>
        <w:rPr>
          <w:rFonts w:cstheme="minorHAnsi"/>
          <w:b/>
        </w:rPr>
      </w:pPr>
    </w:p>
    <w:p w14:paraId="0FFA317F" w14:textId="255E6E0B" w:rsidR="00084E85" w:rsidRPr="004A1237" w:rsidRDefault="005B3CAE">
      <w:pPr>
        <w:rPr>
          <w:rFonts w:cstheme="minorHAnsi"/>
          <w:b/>
        </w:rPr>
      </w:pPr>
      <w:r>
        <w:rPr>
          <w:rFonts w:cstheme="minorHAnsi"/>
          <w:b/>
        </w:rPr>
        <w:t>Střednědobý výhled v listinné podobě je k nahlédnutí na O</w:t>
      </w:r>
      <w:r w:rsidR="00C73CDB">
        <w:rPr>
          <w:rFonts w:cstheme="minorHAnsi"/>
          <w:b/>
        </w:rPr>
        <w:t>becním úřadě Brandov</w:t>
      </w:r>
      <w:r>
        <w:rPr>
          <w:rFonts w:cstheme="minorHAnsi"/>
          <w:b/>
        </w:rPr>
        <w:t xml:space="preserve"> </w:t>
      </w:r>
      <w:r w:rsidR="00D311B1">
        <w:rPr>
          <w:rFonts w:cstheme="minorHAnsi"/>
          <w:b/>
        </w:rPr>
        <w:t>v úřední d</w:t>
      </w:r>
      <w:r w:rsidR="007B544D">
        <w:rPr>
          <w:rFonts w:cstheme="minorHAnsi"/>
          <w:b/>
        </w:rPr>
        <w:t>ny</w:t>
      </w:r>
      <w:r w:rsidR="00D311B1">
        <w:rPr>
          <w:rFonts w:cstheme="minorHAnsi"/>
          <w:b/>
        </w:rPr>
        <w:t xml:space="preserve">. </w:t>
      </w:r>
    </w:p>
    <w:p w14:paraId="0C499A26" w14:textId="77777777" w:rsidR="00084E85" w:rsidRDefault="00084E85">
      <w:pPr>
        <w:rPr>
          <w:rFonts w:ascii="Arial" w:hAnsi="Arial" w:cs="Arial"/>
          <w:b/>
        </w:rPr>
      </w:pPr>
    </w:p>
    <w:p w14:paraId="00229072" w14:textId="77777777" w:rsidR="00D532FB" w:rsidRDefault="00435966">
      <w:pPr>
        <w:rPr>
          <w:b/>
        </w:rPr>
      </w:pPr>
      <w:r w:rsidRPr="00280957">
        <w:rPr>
          <w:b/>
          <w:u w:val="single"/>
        </w:rPr>
        <w:lastRenderedPageBreak/>
        <w:t>Střednědobý výhled rozpočtu obce</w:t>
      </w:r>
      <w:r w:rsidRPr="00084E85">
        <w:rPr>
          <w:b/>
        </w:rPr>
        <w:t xml:space="preserve"> slouží jako podklad pro přípravu rozpočtu obce v následujících letech, je pomocným nástrojem územního samosprávného celku pro střednědobé finanční plánování rozvoje hospodaření.  </w:t>
      </w:r>
    </w:p>
    <w:p w14:paraId="490C172B" w14:textId="77777777" w:rsidR="00280957" w:rsidRPr="00084E85" w:rsidRDefault="00280957">
      <w:pPr>
        <w:rPr>
          <w:b/>
        </w:rPr>
      </w:pPr>
    </w:p>
    <w:p w14:paraId="6FE19779" w14:textId="6AA8DC9D" w:rsidR="00280957" w:rsidRPr="007E73FD" w:rsidRDefault="00435966">
      <w:pPr>
        <w:rPr>
          <w:b/>
        </w:rPr>
      </w:pPr>
      <w:r w:rsidRPr="00280957">
        <w:rPr>
          <w:b/>
          <w:u w:val="single"/>
        </w:rPr>
        <w:t>Ve výhledu jsou uvedeny plánované příjmy a běžné výdaje obce</w:t>
      </w:r>
      <w:r w:rsidRPr="00084E85">
        <w:rPr>
          <w:b/>
        </w:rPr>
        <w:t xml:space="preserve"> a předpokládané výše finančních prostředků pro plnění cílů, které budou každý rok dle finančních možností </w:t>
      </w:r>
      <w:r w:rsidRPr="007E73FD">
        <w:rPr>
          <w:b/>
        </w:rPr>
        <w:t>upravovány</w:t>
      </w:r>
      <w:r w:rsidR="007E73FD" w:rsidRPr="007E73FD">
        <w:rPr>
          <w:b/>
        </w:rPr>
        <w:t>.</w:t>
      </w:r>
    </w:p>
    <w:p w14:paraId="3C7CF6CA" w14:textId="77777777" w:rsidR="00280957" w:rsidRDefault="00280957">
      <w:pPr>
        <w:rPr>
          <w:b/>
        </w:rPr>
      </w:pPr>
    </w:p>
    <w:p w14:paraId="21148AB6" w14:textId="77777777" w:rsidR="00280957" w:rsidRDefault="00435966">
      <w:pPr>
        <w:rPr>
          <w:b/>
        </w:rPr>
      </w:pPr>
      <w:r w:rsidRPr="00280957">
        <w:rPr>
          <w:b/>
          <w:u w:val="single"/>
        </w:rPr>
        <w:t>Hlavním příjmem obce</w:t>
      </w:r>
      <w:r w:rsidRPr="00084E85">
        <w:rPr>
          <w:b/>
        </w:rPr>
        <w:t xml:space="preserve"> jsou daňové příjmy, které zahrnují podíly na celostátním výnosu vybraných daních, místní a správní poplatky.</w:t>
      </w:r>
    </w:p>
    <w:p w14:paraId="2C1A2E1A" w14:textId="77777777" w:rsidR="00280957" w:rsidRDefault="00280957">
      <w:pPr>
        <w:rPr>
          <w:b/>
        </w:rPr>
      </w:pPr>
    </w:p>
    <w:p w14:paraId="036767F3" w14:textId="413B22B5" w:rsidR="00435966" w:rsidRDefault="00EC554A">
      <w:pPr>
        <w:rPr>
          <w:b/>
        </w:rPr>
      </w:pPr>
      <w:r w:rsidRPr="00280957">
        <w:rPr>
          <w:b/>
          <w:u w:val="single"/>
        </w:rPr>
        <w:t>Výše daňových výnosů</w:t>
      </w:r>
      <w:r w:rsidRPr="00084E85">
        <w:rPr>
          <w:b/>
        </w:rPr>
        <w:t xml:space="preserve"> je stanovena odhadem, vychází se z růstu daňových příjmů, které jsou závislé na vývoji počtu obyvatel, katastrální rozloze</w:t>
      </w:r>
      <w:r w:rsidR="00AA4E48">
        <w:rPr>
          <w:b/>
        </w:rPr>
        <w:t>,</w:t>
      </w:r>
      <w:r w:rsidRPr="00084E85">
        <w:rPr>
          <w:b/>
        </w:rPr>
        <w:t xml:space="preserve"> počtu zaměstnanců, změnách zákona o rozpočtovém určení daní a změnami daňových zákonů.</w:t>
      </w:r>
    </w:p>
    <w:p w14:paraId="310B9A36" w14:textId="77777777" w:rsidR="00280957" w:rsidRPr="00084E85" w:rsidRDefault="00280957">
      <w:pPr>
        <w:rPr>
          <w:b/>
        </w:rPr>
      </w:pPr>
    </w:p>
    <w:p w14:paraId="2527E7A7" w14:textId="20E0204C" w:rsidR="0093538C" w:rsidRPr="00084E85" w:rsidRDefault="009360DA">
      <w:pPr>
        <w:rPr>
          <w:b/>
        </w:rPr>
      </w:pPr>
      <w:r w:rsidRPr="00280957">
        <w:rPr>
          <w:b/>
          <w:u w:val="single"/>
        </w:rPr>
        <w:t>Ve výhledu běžných výdajů</w:t>
      </w:r>
      <w:r w:rsidRPr="00084E85">
        <w:rPr>
          <w:b/>
        </w:rPr>
        <w:t xml:space="preserve"> je kalkulováno s výdaji na zajištění f</w:t>
      </w:r>
      <w:r w:rsidR="00496B47">
        <w:rPr>
          <w:b/>
        </w:rPr>
        <w:t>inancování</w:t>
      </w:r>
      <w:r w:rsidRPr="00084E85">
        <w:rPr>
          <w:b/>
        </w:rPr>
        <w:t xml:space="preserve"> v oblasti státní správy, samosprávy a v dalších oblastech, které náleží obci na základě právních předpisů. </w:t>
      </w:r>
    </w:p>
    <w:p w14:paraId="06EEC9F0" w14:textId="04463F30" w:rsidR="009360DA" w:rsidRDefault="009360DA">
      <w:pPr>
        <w:rPr>
          <w:b/>
        </w:rPr>
      </w:pPr>
      <w:r w:rsidRPr="00084E85">
        <w:rPr>
          <w:b/>
        </w:rPr>
        <w:t xml:space="preserve">Běžné výdaje jsou určeny k úhradě pravidelných ročních provozních výdajů (veřejné osvětlení, </w:t>
      </w:r>
      <w:r w:rsidR="00496B47">
        <w:rPr>
          <w:b/>
        </w:rPr>
        <w:t xml:space="preserve">místní </w:t>
      </w:r>
      <w:r w:rsidRPr="00084E85">
        <w:rPr>
          <w:b/>
        </w:rPr>
        <w:t>komunikace, odpad</w:t>
      </w:r>
      <w:r w:rsidR="00496B47">
        <w:rPr>
          <w:b/>
        </w:rPr>
        <w:t>ové hospodářství</w:t>
      </w:r>
      <w:r w:rsidRPr="00084E85">
        <w:rPr>
          <w:b/>
        </w:rPr>
        <w:t xml:space="preserve">, správa </w:t>
      </w:r>
      <w:proofErr w:type="gramStart"/>
      <w:r w:rsidRPr="00084E85">
        <w:rPr>
          <w:b/>
        </w:rPr>
        <w:t>majetku</w:t>
      </w:r>
      <w:r w:rsidR="00AA4E48">
        <w:rPr>
          <w:b/>
        </w:rPr>
        <w:t xml:space="preserve">, </w:t>
      </w:r>
      <w:r w:rsidRPr="00084E85">
        <w:rPr>
          <w:b/>
        </w:rPr>
        <w:t xml:space="preserve"> kultura</w:t>
      </w:r>
      <w:proofErr w:type="gramEnd"/>
      <w:r w:rsidR="00496B47">
        <w:rPr>
          <w:b/>
        </w:rPr>
        <w:t xml:space="preserve"> a sport</w:t>
      </w:r>
      <w:r w:rsidRPr="00084E85">
        <w:rPr>
          <w:b/>
        </w:rPr>
        <w:t>, krizové řízení,  apod. )</w:t>
      </w:r>
    </w:p>
    <w:p w14:paraId="11C5AE9E" w14:textId="77777777" w:rsidR="002A3C52" w:rsidRDefault="002A3C52">
      <w:pPr>
        <w:rPr>
          <w:b/>
        </w:rPr>
      </w:pPr>
    </w:p>
    <w:p w14:paraId="67C8A03D" w14:textId="7FA76155" w:rsidR="002A3C52" w:rsidRPr="007E73FD" w:rsidRDefault="005B3CAE">
      <w:pPr>
        <w:rPr>
          <w:b/>
        </w:rPr>
      </w:pPr>
      <w:r w:rsidRPr="007E73FD">
        <w:rPr>
          <w:b/>
          <w:u w:val="single"/>
        </w:rPr>
        <w:t>Obec nepředpokládá realizaci</w:t>
      </w:r>
      <w:r w:rsidRPr="007E73FD">
        <w:rPr>
          <w:b/>
        </w:rPr>
        <w:t xml:space="preserve"> dlouhodobých záměrů, které by bylo nutné z hlediska potřeby financování v delším časovém horizontu zahrnout do střednědobého výhledu rozpočtu obce.</w:t>
      </w:r>
      <w:r w:rsidR="00AE5759" w:rsidRPr="007E73FD">
        <w:rPr>
          <w:b/>
        </w:rPr>
        <w:t xml:space="preserve"> Vzhledem k nízkému /RUD/ nemůže obec plánovat </w:t>
      </w:r>
      <w:r w:rsidR="00496B47" w:rsidRPr="007E73FD">
        <w:rPr>
          <w:b/>
        </w:rPr>
        <w:t>nákladnější</w:t>
      </w:r>
      <w:r w:rsidR="00AE5759" w:rsidRPr="007E73FD">
        <w:rPr>
          <w:b/>
        </w:rPr>
        <w:t xml:space="preserve"> akci</w:t>
      </w:r>
      <w:r w:rsidR="00496B47" w:rsidRPr="007E73FD">
        <w:rPr>
          <w:b/>
        </w:rPr>
        <w:t xml:space="preserve"> bez získání dotačních titulů.</w:t>
      </w:r>
    </w:p>
    <w:p w14:paraId="16B830E2" w14:textId="77777777" w:rsidR="00084E85" w:rsidRPr="00496B47" w:rsidRDefault="00084E85">
      <w:pPr>
        <w:rPr>
          <w:b/>
          <w:color w:val="FF0000"/>
        </w:rPr>
      </w:pPr>
    </w:p>
    <w:p w14:paraId="1854C4B3" w14:textId="77777777" w:rsidR="007B3F48" w:rsidRDefault="007B3F48" w:rsidP="00280957">
      <w:pPr>
        <w:shd w:val="clear" w:color="auto" w:fill="FFFFFF" w:themeFill="background1"/>
        <w:rPr>
          <w:rFonts w:ascii="Verdana Pro Black" w:hAnsi="Verdana Pro Black"/>
          <w:b/>
        </w:rPr>
      </w:pPr>
    </w:p>
    <w:p w14:paraId="070ACDB0" w14:textId="77777777" w:rsidR="00280957" w:rsidRDefault="00280957" w:rsidP="00280957">
      <w:pPr>
        <w:shd w:val="clear" w:color="auto" w:fill="FFFFFF" w:themeFill="background1"/>
        <w:rPr>
          <w:rFonts w:ascii="Verdana Pro Black" w:hAnsi="Verdana Pro Black"/>
          <w:b/>
        </w:rPr>
      </w:pPr>
    </w:p>
    <w:p w14:paraId="4481976E" w14:textId="77777777" w:rsidR="00280957" w:rsidRPr="00280957" w:rsidRDefault="00280957" w:rsidP="00280957">
      <w:pPr>
        <w:shd w:val="clear" w:color="auto" w:fill="FFFFFF" w:themeFill="background1"/>
        <w:rPr>
          <w:rFonts w:ascii="Verdana Pro Black" w:hAnsi="Verdana Pro Black"/>
          <w:b/>
        </w:rPr>
      </w:pPr>
    </w:p>
    <w:sectPr w:rsidR="00280957" w:rsidRPr="0028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B76B8"/>
    <w:multiLevelType w:val="hybridMultilevel"/>
    <w:tmpl w:val="A49215E4"/>
    <w:lvl w:ilvl="0" w:tplc="5FCEE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BC"/>
    <w:rsid w:val="00084E85"/>
    <w:rsid w:val="00280957"/>
    <w:rsid w:val="002A3C52"/>
    <w:rsid w:val="00435966"/>
    <w:rsid w:val="00496B47"/>
    <w:rsid w:val="004A1237"/>
    <w:rsid w:val="00502685"/>
    <w:rsid w:val="00556905"/>
    <w:rsid w:val="005B3CAE"/>
    <w:rsid w:val="00727B29"/>
    <w:rsid w:val="00736E64"/>
    <w:rsid w:val="00744695"/>
    <w:rsid w:val="007A4B5E"/>
    <w:rsid w:val="007B3F48"/>
    <w:rsid w:val="007B544D"/>
    <w:rsid w:val="007E73FD"/>
    <w:rsid w:val="00814F36"/>
    <w:rsid w:val="008E7EFB"/>
    <w:rsid w:val="0093538C"/>
    <w:rsid w:val="009360DA"/>
    <w:rsid w:val="009631A1"/>
    <w:rsid w:val="009A7D59"/>
    <w:rsid w:val="00AA4E48"/>
    <w:rsid w:val="00AE5759"/>
    <w:rsid w:val="00C6213F"/>
    <w:rsid w:val="00C73CDB"/>
    <w:rsid w:val="00D11E3D"/>
    <w:rsid w:val="00D311B1"/>
    <w:rsid w:val="00D44713"/>
    <w:rsid w:val="00D532FB"/>
    <w:rsid w:val="00DB03BF"/>
    <w:rsid w:val="00EC554A"/>
    <w:rsid w:val="00F27CBC"/>
    <w:rsid w:val="00F74FA8"/>
    <w:rsid w:val="00FC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428E"/>
  <w15:chartTrackingRefBased/>
  <w15:docId w15:val="{8771A745-B831-4579-BA6D-E54CDD54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CB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7C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C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C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4EF2-DBC7-4C01-85B1-8C16B9EA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Dvořáková</dc:creator>
  <cp:keywords/>
  <dc:description/>
  <cp:lastModifiedBy>Jiří Mooz</cp:lastModifiedBy>
  <cp:revision>15</cp:revision>
  <cp:lastPrinted>2021-09-24T08:33:00Z</cp:lastPrinted>
  <dcterms:created xsi:type="dcterms:W3CDTF">2021-07-28T08:16:00Z</dcterms:created>
  <dcterms:modified xsi:type="dcterms:W3CDTF">2021-09-24T08:34:00Z</dcterms:modified>
</cp:coreProperties>
</file>